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5" w:rsidRDefault="004A5AB5">
      <w:pPr>
        <w:jc w:val="center"/>
        <w:rPr>
          <w:rFonts w:ascii="Pacifico" w:eastAsia="Pacifico" w:hAnsi="Pacifico" w:cs="Pacifico"/>
          <w:color w:val="FF0000"/>
          <w:sz w:val="56"/>
          <w:szCs w:val="5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33A4087E" wp14:editId="36E69514">
            <wp:simplePos x="0" y="0"/>
            <wp:positionH relativeFrom="margin">
              <wp:posOffset>466725</wp:posOffset>
            </wp:positionH>
            <wp:positionV relativeFrom="paragraph">
              <wp:posOffset>53975</wp:posOffset>
            </wp:positionV>
            <wp:extent cx="6276975" cy="695325"/>
            <wp:effectExtent l="0" t="0" r="9525" b="9525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6521" w:rsidRPr="004A5AB5" w:rsidRDefault="004A5AB5" w:rsidP="004A5AB5">
      <w:pPr>
        <w:spacing w:line="240" w:lineRule="auto"/>
        <w:jc w:val="center"/>
        <w:rPr>
          <w:rFonts w:ascii="Pacifico" w:eastAsia="Pacifico" w:hAnsi="Pacifico" w:cs="Pacifico"/>
          <w:color w:val="FF0000"/>
          <w:sz w:val="52"/>
          <w:szCs w:val="56"/>
        </w:rPr>
      </w:pPr>
      <w:r w:rsidRPr="004A5AB5">
        <w:rPr>
          <w:rFonts w:ascii="Pacifico" w:eastAsia="Pacifico" w:hAnsi="Pacifico" w:cs="Pacifico"/>
          <w:color w:val="FF0000"/>
          <w:sz w:val="52"/>
          <w:szCs w:val="56"/>
        </w:rPr>
        <w:t>Santa’s Village Craft Show</w:t>
      </w:r>
    </w:p>
    <w:p w:rsidR="00206521" w:rsidRPr="004A5AB5" w:rsidRDefault="004A5AB5" w:rsidP="004A5AB5">
      <w:pPr>
        <w:spacing w:line="240" w:lineRule="auto"/>
        <w:ind w:left="90" w:firstLine="90"/>
        <w:jc w:val="center"/>
        <w:rPr>
          <w:rFonts w:ascii="Pacifico" w:eastAsia="Pacifico" w:hAnsi="Pacifico" w:cs="Pacifico"/>
          <w:color w:val="6AA84F"/>
          <w:sz w:val="28"/>
          <w:szCs w:val="32"/>
        </w:rPr>
      </w:pPr>
      <w:r w:rsidRPr="004A5AB5">
        <w:rPr>
          <w:rFonts w:ascii="Pacifico" w:eastAsia="Pacifico" w:hAnsi="Pacifico" w:cs="Pacifico"/>
          <w:color w:val="6AA84F"/>
          <w:sz w:val="28"/>
          <w:szCs w:val="32"/>
        </w:rPr>
        <w:t>Sponsored by Eats &amp; Sweets*</w:t>
      </w:r>
    </w:p>
    <w:p w:rsidR="00206521" w:rsidRPr="004A5AB5" w:rsidRDefault="004A5AB5" w:rsidP="004A5AB5">
      <w:pPr>
        <w:spacing w:line="240" w:lineRule="auto"/>
        <w:ind w:left="90" w:firstLine="90"/>
        <w:jc w:val="center"/>
        <w:rPr>
          <w:rFonts w:ascii="Pacifico" w:eastAsia="Pacifico" w:hAnsi="Pacifico" w:cs="Pacifico"/>
          <w:color w:val="6AA84F"/>
          <w:sz w:val="16"/>
          <w:szCs w:val="20"/>
        </w:rPr>
      </w:pPr>
      <w:r w:rsidRPr="004A5AB5">
        <w:rPr>
          <w:rFonts w:ascii="Pacifico" w:eastAsia="Pacifico" w:hAnsi="Pacifico" w:cs="Pacifico"/>
          <w:color w:val="6AA84F"/>
          <w:sz w:val="28"/>
          <w:szCs w:val="32"/>
        </w:rPr>
        <w:t>*Entrepreneur class at Oil City High School</w:t>
      </w:r>
      <w:r w:rsidRPr="004A5AB5">
        <w:rPr>
          <w:rFonts w:ascii="Pacifico" w:eastAsia="Pacifico" w:hAnsi="Pacifico" w:cs="Pacifico"/>
          <w:color w:val="6AA84F"/>
          <w:sz w:val="36"/>
          <w:szCs w:val="40"/>
        </w:rPr>
        <w:br/>
      </w:r>
    </w:p>
    <w:p w:rsidR="00206521" w:rsidRPr="004A5AB5" w:rsidRDefault="004A5AB5" w:rsidP="004A5AB5">
      <w:pPr>
        <w:spacing w:line="240" w:lineRule="auto"/>
        <w:jc w:val="center"/>
        <w:rPr>
          <w:rFonts w:ascii="Pacifico" w:eastAsia="Pacifico" w:hAnsi="Pacifico" w:cs="Pacifico"/>
          <w:sz w:val="44"/>
          <w:szCs w:val="48"/>
        </w:rPr>
      </w:pPr>
      <w:r w:rsidRPr="004A5AB5">
        <w:rPr>
          <w:rFonts w:ascii="Pacifico" w:eastAsia="Pacifico" w:hAnsi="Pacifico" w:cs="Pacifico"/>
          <w:sz w:val="44"/>
          <w:szCs w:val="48"/>
        </w:rPr>
        <w:t xml:space="preserve"> Friday, December 15, 2017 </w:t>
      </w:r>
    </w:p>
    <w:p w:rsidR="00206521" w:rsidRPr="004A5AB5" w:rsidRDefault="004A5AB5" w:rsidP="004A5AB5">
      <w:pPr>
        <w:spacing w:line="240" w:lineRule="auto"/>
        <w:jc w:val="center"/>
        <w:rPr>
          <w:rFonts w:ascii="Pacifico" w:eastAsia="Pacifico" w:hAnsi="Pacifico" w:cs="Pacifico"/>
          <w:sz w:val="48"/>
          <w:szCs w:val="52"/>
        </w:rPr>
      </w:pPr>
      <w:r w:rsidRPr="004A5AB5">
        <w:rPr>
          <w:rFonts w:ascii="Pacifico" w:eastAsia="Pacifico" w:hAnsi="Pacifico" w:cs="Pacifico"/>
          <w:sz w:val="56"/>
          <w:szCs w:val="60"/>
        </w:rPr>
        <w:t xml:space="preserve"> </w:t>
      </w:r>
      <w:r w:rsidRPr="004A5AB5">
        <w:rPr>
          <w:rFonts w:ascii="Pacifico" w:eastAsia="Pacifico" w:hAnsi="Pacifico" w:cs="Pacifico"/>
          <w:sz w:val="48"/>
          <w:szCs w:val="52"/>
        </w:rPr>
        <w:t>3:00pm-7:00pm</w:t>
      </w:r>
    </w:p>
    <w:p w:rsidR="00206521" w:rsidRPr="004A5AB5" w:rsidRDefault="004A5AB5" w:rsidP="004A5AB5">
      <w:pPr>
        <w:numPr>
          <w:ilvl w:val="0"/>
          <w:numId w:val="1"/>
        </w:numPr>
        <w:spacing w:line="240" w:lineRule="auto"/>
        <w:ind w:left="90" w:firstLine="90"/>
        <w:contextualSpacing/>
        <w:jc w:val="center"/>
        <w:rPr>
          <w:rFonts w:ascii="Pacifico" w:eastAsia="Pacifico" w:hAnsi="Pacifico" w:cs="Pacifico"/>
          <w:sz w:val="40"/>
          <w:szCs w:val="44"/>
        </w:rPr>
      </w:pPr>
      <w:r w:rsidRPr="004A5AB5">
        <w:rPr>
          <w:rFonts w:ascii="Caveat" w:eastAsia="Caveat" w:hAnsi="Caveat" w:cs="Caveat"/>
          <w:sz w:val="40"/>
          <w:szCs w:val="44"/>
        </w:rPr>
        <w:t xml:space="preserve">At the Oil City High School Library </w:t>
      </w:r>
    </w:p>
    <w:p w:rsidR="00206521" w:rsidRPr="004A5AB5" w:rsidRDefault="004A5AB5" w:rsidP="004A5AB5">
      <w:pPr>
        <w:spacing w:line="240" w:lineRule="auto"/>
        <w:jc w:val="center"/>
        <w:rPr>
          <w:rFonts w:ascii="Caveat" w:eastAsia="Caveat" w:hAnsi="Caveat" w:cs="Caveat"/>
          <w:sz w:val="40"/>
          <w:szCs w:val="44"/>
        </w:rPr>
      </w:pPr>
      <w:r w:rsidRPr="004A5AB5">
        <w:rPr>
          <w:rFonts w:ascii="Caveat" w:eastAsia="Caveat" w:hAnsi="Caveat" w:cs="Caveat"/>
          <w:sz w:val="40"/>
          <w:szCs w:val="44"/>
        </w:rPr>
        <w:t xml:space="preserve">   10 Lynch </w:t>
      </w:r>
      <w:proofErr w:type="spellStart"/>
      <w:r w:rsidRPr="004A5AB5">
        <w:rPr>
          <w:rFonts w:ascii="Caveat" w:eastAsia="Caveat" w:hAnsi="Caveat" w:cs="Caveat"/>
          <w:sz w:val="40"/>
          <w:szCs w:val="44"/>
        </w:rPr>
        <w:t>Blvd.</w:t>
      </w:r>
      <w:proofErr w:type="gramStart"/>
      <w:r w:rsidRPr="004A5AB5">
        <w:rPr>
          <w:rFonts w:ascii="Caveat" w:eastAsia="Caveat" w:hAnsi="Caveat" w:cs="Caveat"/>
          <w:sz w:val="40"/>
          <w:szCs w:val="44"/>
        </w:rPr>
        <w:t>,Oil</w:t>
      </w:r>
      <w:proofErr w:type="spellEnd"/>
      <w:proofErr w:type="gramEnd"/>
      <w:r w:rsidRPr="004A5AB5">
        <w:rPr>
          <w:rFonts w:ascii="Caveat" w:eastAsia="Caveat" w:hAnsi="Caveat" w:cs="Caveat"/>
          <w:sz w:val="40"/>
          <w:szCs w:val="44"/>
        </w:rPr>
        <w:t xml:space="preserve"> City, PA 16301</w:t>
      </w:r>
    </w:p>
    <w:p w:rsidR="00206521" w:rsidRPr="004A5AB5" w:rsidRDefault="004A5AB5" w:rsidP="004A5AB5">
      <w:pPr>
        <w:numPr>
          <w:ilvl w:val="0"/>
          <w:numId w:val="1"/>
        </w:numPr>
        <w:spacing w:line="240" w:lineRule="auto"/>
        <w:ind w:left="90" w:firstLine="90"/>
        <w:contextualSpacing/>
        <w:jc w:val="center"/>
        <w:rPr>
          <w:rFonts w:ascii="Pacifico" w:eastAsia="Pacifico" w:hAnsi="Pacifico" w:cs="Pacifico"/>
          <w:sz w:val="42"/>
          <w:szCs w:val="46"/>
        </w:rPr>
      </w:pPr>
      <w:r w:rsidRPr="004A5AB5">
        <w:rPr>
          <w:rFonts w:ascii="Pacifico" w:eastAsia="Pacifico" w:hAnsi="Pacifico" w:cs="Pacifico"/>
          <w:sz w:val="42"/>
          <w:szCs w:val="46"/>
        </w:rPr>
        <w:t>Chinese Auction</w:t>
      </w:r>
    </w:p>
    <w:p w:rsidR="00206521" w:rsidRPr="004A5AB5" w:rsidRDefault="004A5AB5" w:rsidP="004A5AB5">
      <w:pPr>
        <w:numPr>
          <w:ilvl w:val="1"/>
          <w:numId w:val="1"/>
        </w:numPr>
        <w:spacing w:line="240" w:lineRule="auto"/>
        <w:ind w:left="90" w:firstLine="90"/>
        <w:contextualSpacing/>
        <w:jc w:val="center"/>
        <w:rPr>
          <w:rFonts w:ascii="Caveat" w:eastAsia="Caveat" w:hAnsi="Caveat" w:cs="Caveat"/>
          <w:sz w:val="42"/>
          <w:szCs w:val="46"/>
        </w:rPr>
      </w:pPr>
      <w:bookmarkStart w:id="0" w:name="_GoBack"/>
      <w:bookmarkEnd w:id="0"/>
      <w:r w:rsidRPr="004A5AB5">
        <w:rPr>
          <w:rFonts w:ascii="Caveat" w:eastAsia="Caveat" w:hAnsi="Caveat" w:cs="Caveat"/>
          <w:sz w:val="42"/>
          <w:szCs w:val="46"/>
        </w:rPr>
        <w:t xml:space="preserve"> Proceeds go to Jamie’s Kids</w:t>
      </w:r>
    </w:p>
    <w:p w:rsidR="00206521" w:rsidRPr="004A5AB5" w:rsidRDefault="004A5AB5" w:rsidP="004A5AB5">
      <w:pPr>
        <w:numPr>
          <w:ilvl w:val="0"/>
          <w:numId w:val="1"/>
        </w:numPr>
        <w:spacing w:line="240" w:lineRule="auto"/>
        <w:ind w:left="90" w:firstLine="90"/>
        <w:contextualSpacing/>
        <w:jc w:val="center"/>
        <w:rPr>
          <w:rFonts w:ascii="Pacifico" w:eastAsia="Pacifico" w:hAnsi="Pacifico" w:cs="Pacifico"/>
          <w:sz w:val="42"/>
          <w:szCs w:val="46"/>
        </w:rPr>
      </w:pPr>
      <w:r w:rsidRPr="004A5AB5">
        <w:rPr>
          <w:rFonts w:ascii="Pacifico" w:eastAsia="Pacifico" w:hAnsi="Pacifico" w:cs="Pacifico"/>
          <w:sz w:val="42"/>
          <w:szCs w:val="46"/>
        </w:rPr>
        <w:t xml:space="preserve">Many Vendors </w:t>
      </w:r>
    </w:p>
    <w:p w:rsidR="00206521" w:rsidRPr="004A5AB5" w:rsidRDefault="004A5AB5" w:rsidP="004A5AB5">
      <w:pPr>
        <w:numPr>
          <w:ilvl w:val="1"/>
          <w:numId w:val="1"/>
        </w:numPr>
        <w:spacing w:line="240" w:lineRule="auto"/>
        <w:ind w:left="90" w:firstLine="90"/>
        <w:contextualSpacing/>
        <w:jc w:val="center"/>
        <w:rPr>
          <w:rFonts w:ascii="Pacifico" w:eastAsia="Pacifico" w:hAnsi="Pacifico" w:cs="Pacifico"/>
          <w:sz w:val="42"/>
          <w:szCs w:val="46"/>
        </w:rPr>
      </w:pPr>
      <w:r w:rsidRPr="004A5AB5">
        <w:rPr>
          <w:rFonts w:ascii="Caveat" w:eastAsia="Caveat" w:hAnsi="Caveat" w:cs="Caveat"/>
          <w:sz w:val="42"/>
          <w:szCs w:val="46"/>
        </w:rPr>
        <w:t>with variety of shopping choices</w:t>
      </w:r>
    </w:p>
    <w:p w:rsidR="00206521" w:rsidRPr="004A5AB5" w:rsidRDefault="004A5AB5" w:rsidP="004A5AB5">
      <w:pPr>
        <w:numPr>
          <w:ilvl w:val="0"/>
          <w:numId w:val="1"/>
        </w:numPr>
        <w:spacing w:line="240" w:lineRule="auto"/>
        <w:ind w:left="1166" w:hanging="720"/>
        <w:contextualSpacing/>
        <w:jc w:val="center"/>
        <w:rPr>
          <w:rFonts w:ascii="Caveat" w:eastAsia="Caveat" w:hAnsi="Caveat" w:cs="Caveat"/>
          <w:sz w:val="42"/>
          <w:szCs w:val="46"/>
        </w:rPr>
      </w:pPr>
      <w:r w:rsidRPr="004A5AB5">
        <w:rPr>
          <w:rFonts w:ascii="Pacifico" w:eastAsia="Pacifico" w:hAnsi="Pacifico" w:cs="Pacifico"/>
          <w:sz w:val="42"/>
          <w:szCs w:val="46"/>
        </w:rPr>
        <w:t>Food and Beverages</w:t>
      </w:r>
    </w:p>
    <w:p w:rsidR="00206521" w:rsidRPr="004A5AB5" w:rsidRDefault="004A5AB5" w:rsidP="004A5AB5">
      <w:pPr>
        <w:numPr>
          <w:ilvl w:val="1"/>
          <w:numId w:val="1"/>
        </w:numPr>
        <w:spacing w:line="240" w:lineRule="auto"/>
        <w:ind w:left="1796"/>
        <w:contextualSpacing/>
        <w:jc w:val="center"/>
        <w:rPr>
          <w:rFonts w:ascii="Caveat" w:eastAsia="Caveat" w:hAnsi="Caveat" w:cs="Caveat"/>
          <w:sz w:val="42"/>
          <w:szCs w:val="46"/>
        </w:rPr>
      </w:pPr>
      <w:r w:rsidRPr="004A5AB5">
        <w:rPr>
          <w:noProof/>
          <w:sz w:val="12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74DC936B" wp14:editId="4D10711F">
            <wp:simplePos x="0" y="0"/>
            <wp:positionH relativeFrom="margin">
              <wp:posOffset>460375</wp:posOffset>
            </wp:positionH>
            <wp:positionV relativeFrom="paragraph">
              <wp:posOffset>640080</wp:posOffset>
            </wp:positionV>
            <wp:extent cx="819150" cy="912495"/>
            <wp:effectExtent l="0" t="0" r="0" b="1905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A5AB5">
        <w:rPr>
          <w:noProof/>
          <w:sz w:val="18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6D370CD4" wp14:editId="73F40E7C">
            <wp:simplePos x="0" y="0"/>
            <wp:positionH relativeFrom="margin">
              <wp:posOffset>6127750</wp:posOffset>
            </wp:positionH>
            <wp:positionV relativeFrom="paragraph">
              <wp:posOffset>297180</wp:posOffset>
            </wp:positionV>
            <wp:extent cx="822960" cy="91694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A5AB5">
        <w:rPr>
          <w:rFonts w:ascii="Caveat" w:eastAsia="Caveat" w:hAnsi="Caveat" w:cs="Caveat"/>
          <w:sz w:val="42"/>
          <w:szCs w:val="46"/>
        </w:rPr>
        <w:t>Baked Potato Bar, Snacks, and Beverages</w:t>
      </w:r>
    </w:p>
    <w:p w:rsidR="00206521" w:rsidRPr="004A5AB5" w:rsidRDefault="004A5AB5" w:rsidP="004A5AB5">
      <w:pPr>
        <w:numPr>
          <w:ilvl w:val="0"/>
          <w:numId w:val="1"/>
        </w:numPr>
        <w:spacing w:line="240" w:lineRule="auto"/>
        <w:ind w:left="90" w:firstLine="90"/>
        <w:contextualSpacing/>
        <w:jc w:val="center"/>
        <w:rPr>
          <w:rFonts w:ascii="Pacifico" w:eastAsia="Pacifico" w:hAnsi="Pacifico" w:cs="Pacifico"/>
          <w:sz w:val="36"/>
          <w:szCs w:val="46"/>
        </w:rPr>
      </w:pPr>
      <w:r w:rsidRPr="004A5AB5">
        <w:rPr>
          <w:rFonts w:ascii="Pacifico" w:eastAsia="Pacifico" w:hAnsi="Pacifico" w:cs="Pacifico"/>
          <w:sz w:val="36"/>
          <w:szCs w:val="46"/>
        </w:rPr>
        <w:t>Santa will be attending</w:t>
      </w:r>
      <w:r w:rsidRPr="004A5AB5">
        <w:rPr>
          <w:rFonts w:ascii="Pacifico" w:eastAsia="Pacifico" w:hAnsi="Pacifico" w:cs="Pacifico"/>
          <w:sz w:val="36"/>
          <w:szCs w:val="46"/>
        </w:rPr>
        <w:t xml:space="preserve"> from 4:00-6:00 pm</w:t>
      </w:r>
    </w:p>
    <w:p w:rsidR="00206521" w:rsidRPr="004A5AB5" w:rsidRDefault="004A5AB5" w:rsidP="004A5AB5">
      <w:pPr>
        <w:numPr>
          <w:ilvl w:val="1"/>
          <w:numId w:val="1"/>
        </w:numPr>
        <w:spacing w:line="240" w:lineRule="auto"/>
        <w:ind w:left="90" w:firstLine="90"/>
        <w:contextualSpacing/>
        <w:jc w:val="center"/>
        <w:rPr>
          <w:rFonts w:ascii="Pacifico" w:eastAsia="Pacifico" w:hAnsi="Pacifico" w:cs="Pacifico"/>
          <w:sz w:val="42"/>
          <w:szCs w:val="46"/>
        </w:rPr>
      </w:pPr>
      <w:r w:rsidRPr="004A5AB5">
        <w:rPr>
          <w:rFonts w:ascii="Caveat" w:eastAsia="Caveat" w:hAnsi="Caveat" w:cs="Caveat"/>
          <w:sz w:val="42"/>
          <w:szCs w:val="46"/>
        </w:rPr>
        <w:t xml:space="preserve">Pictures will be taken </w:t>
      </w:r>
    </w:p>
    <w:p w:rsidR="00206521" w:rsidRPr="004A5AB5" w:rsidRDefault="004A5AB5" w:rsidP="004A5AB5">
      <w:pPr>
        <w:spacing w:line="240" w:lineRule="auto"/>
        <w:ind w:left="720"/>
        <w:jc w:val="center"/>
        <w:rPr>
          <w:rFonts w:ascii="Pacifico" w:eastAsia="Pacifico" w:hAnsi="Pacifico" w:cs="Pacifico"/>
          <w:sz w:val="32"/>
          <w:szCs w:val="36"/>
        </w:rPr>
      </w:pPr>
      <w:r w:rsidRPr="004A5AB5">
        <w:rPr>
          <w:rFonts w:ascii="Caveat" w:eastAsia="Caveat" w:hAnsi="Caveat" w:cs="Caveat"/>
          <w:sz w:val="42"/>
          <w:szCs w:val="46"/>
        </w:rPr>
        <w:t xml:space="preserve">(Prices </w:t>
      </w:r>
      <w:proofErr w:type="gramStart"/>
      <w:r w:rsidRPr="004A5AB5">
        <w:rPr>
          <w:rFonts w:ascii="Caveat" w:eastAsia="Caveat" w:hAnsi="Caveat" w:cs="Caveat"/>
          <w:sz w:val="42"/>
          <w:szCs w:val="46"/>
        </w:rPr>
        <w:t>will  vary</w:t>
      </w:r>
      <w:proofErr w:type="gramEnd"/>
      <w:r w:rsidRPr="004A5AB5">
        <w:rPr>
          <w:rFonts w:ascii="Caveat" w:eastAsia="Caveat" w:hAnsi="Caveat" w:cs="Caveat"/>
          <w:sz w:val="42"/>
          <w:szCs w:val="46"/>
        </w:rPr>
        <w:t xml:space="preserve"> from $3-$5) </w:t>
      </w:r>
      <w:r w:rsidRPr="004A5AB5">
        <w:rPr>
          <w:rFonts w:ascii="Caveat" w:eastAsia="Caveat" w:hAnsi="Caveat" w:cs="Caveat"/>
          <w:sz w:val="42"/>
          <w:szCs w:val="46"/>
        </w:rPr>
        <w:br/>
      </w:r>
      <w:r w:rsidRPr="004A5AB5">
        <w:rPr>
          <w:rFonts w:ascii="Caveat" w:eastAsia="Caveat" w:hAnsi="Caveat" w:cs="Caveat"/>
          <w:sz w:val="32"/>
          <w:szCs w:val="36"/>
        </w:rPr>
        <w:t>Pictures may be picked up at OCHS office on December 20th; pictures may be mailed for small fee</w:t>
      </w:r>
      <w:proofErr w:type="gramStart"/>
      <w:r w:rsidRPr="004A5AB5">
        <w:rPr>
          <w:rFonts w:ascii="Caveat" w:eastAsia="Caveat" w:hAnsi="Caveat" w:cs="Caveat"/>
          <w:sz w:val="32"/>
          <w:szCs w:val="36"/>
        </w:rPr>
        <w:t>;  details</w:t>
      </w:r>
      <w:proofErr w:type="gramEnd"/>
      <w:r w:rsidRPr="004A5AB5">
        <w:rPr>
          <w:rFonts w:ascii="Caveat" w:eastAsia="Caveat" w:hAnsi="Caveat" w:cs="Caveat"/>
          <w:sz w:val="32"/>
          <w:szCs w:val="36"/>
        </w:rPr>
        <w:t xml:space="preserve"> day of event and allow 1-2 weeks for processing/delivery)</w:t>
      </w:r>
      <w:r w:rsidRPr="004A5AB5">
        <w:rPr>
          <w:noProof/>
          <w:sz w:val="18"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596E187C" wp14:editId="6FAE1FC4">
            <wp:simplePos x="0" y="0"/>
            <wp:positionH relativeFrom="margin">
              <wp:posOffset>5495925</wp:posOffset>
            </wp:positionH>
            <wp:positionV relativeFrom="paragraph">
              <wp:posOffset>1143000</wp:posOffset>
            </wp:positionV>
            <wp:extent cx="1116900" cy="971550"/>
            <wp:effectExtent l="0" t="0" r="0" b="0"/>
            <wp:wrapSquare wrapText="bothSides" distT="114300" distB="114300" distL="114300" distR="114300"/>
            <wp:docPr id="2" name="image5.jpg" descr="Mourer is awesome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ourer is awesome JPE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6521" w:rsidRPr="004A5AB5" w:rsidRDefault="00206521" w:rsidP="004A5AB5">
      <w:pPr>
        <w:spacing w:line="240" w:lineRule="auto"/>
        <w:jc w:val="center"/>
        <w:rPr>
          <w:rFonts w:ascii="Pacifico" w:eastAsia="Pacifico" w:hAnsi="Pacifico" w:cs="Pacifico"/>
          <w:sz w:val="24"/>
          <w:szCs w:val="28"/>
        </w:rPr>
      </w:pPr>
    </w:p>
    <w:p w:rsidR="00206521" w:rsidRPr="004A5AB5" w:rsidRDefault="004A5AB5" w:rsidP="004A5AB5">
      <w:pPr>
        <w:spacing w:line="240" w:lineRule="auto"/>
        <w:jc w:val="center"/>
        <w:rPr>
          <w:rFonts w:ascii="Caveat" w:eastAsia="Caveat" w:hAnsi="Caveat" w:cs="Caveat"/>
          <w:b/>
          <w:sz w:val="24"/>
          <w:szCs w:val="28"/>
        </w:rPr>
      </w:pPr>
      <w:r w:rsidRPr="004A5AB5">
        <w:rPr>
          <w:rFonts w:ascii="Pacifico" w:eastAsia="Pacifico" w:hAnsi="Pacifico" w:cs="Pacifico"/>
          <w:sz w:val="24"/>
          <w:szCs w:val="28"/>
        </w:rPr>
        <w:t>Come down and get into the holiday spirit! Help support your local Oil City Entrepreneur c</w:t>
      </w:r>
      <w:r w:rsidRPr="004A5AB5">
        <w:rPr>
          <w:rFonts w:ascii="Pacifico" w:eastAsia="Pacifico" w:hAnsi="Pacifico" w:cs="Pacifico"/>
          <w:sz w:val="24"/>
          <w:szCs w:val="28"/>
        </w:rPr>
        <w:t xml:space="preserve">lass, Community Entrepreneurs, and raise money for Jamie’s kids. </w:t>
      </w:r>
    </w:p>
    <w:p w:rsidR="00206521" w:rsidRPr="004A5AB5" w:rsidRDefault="004A5AB5" w:rsidP="004A5AB5">
      <w:pPr>
        <w:widowControl w:val="0"/>
        <w:spacing w:after="200" w:line="240" w:lineRule="auto"/>
        <w:jc w:val="center"/>
        <w:rPr>
          <w:rFonts w:ascii="Caveat" w:eastAsia="Caveat" w:hAnsi="Caveat" w:cs="Caveat"/>
          <w:b/>
          <w:sz w:val="24"/>
          <w:szCs w:val="28"/>
        </w:rPr>
      </w:pPr>
      <w:r w:rsidRPr="004A5AB5">
        <w:rPr>
          <w:rFonts w:ascii="Caveat" w:eastAsia="Caveat" w:hAnsi="Caveat" w:cs="Caveat"/>
          <w:b/>
          <w:sz w:val="24"/>
          <w:szCs w:val="28"/>
        </w:rPr>
        <w:t xml:space="preserve">Questions: Email Hannah </w:t>
      </w:r>
      <w:proofErr w:type="spellStart"/>
      <w:r w:rsidRPr="004A5AB5">
        <w:rPr>
          <w:rFonts w:ascii="Caveat" w:eastAsia="Caveat" w:hAnsi="Caveat" w:cs="Caveat"/>
          <w:b/>
          <w:sz w:val="24"/>
          <w:szCs w:val="28"/>
        </w:rPr>
        <w:t>Lamberton</w:t>
      </w:r>
      <w:proofErr w:type="spellEnd"/>
      <w:r w:rsidRPr="004A5AB5">
        <w:rPr>
          <w:rFonts w:ascii="Caveat" w:eastAsia="Caveat" w:hAnsi="Caveat" w:cs="Caveat"/>
          <w:b/>
          <w:sz w:val="24"/>
          <w:szCs w:val="28"/>
        </w:rPr>
        <w:t xml:space="preserve"> @ </w:t>
      </w:r>
      <w:hyperlink r:id="rId9">
        <w:r w:rsidRPr="004A5AB5">
          <w:rPr>
            <w:rFonts w:ascii="Caveat" w:eastAsia="Caveat" w:hAnsi="Caveat" w:cs="Caveat"/>
            <w:b/>
            <w:color w:val="4A86E8"/>
            <w:sz w:val="24"/>
            <w:szCs w:val="28"/>
          </w:rPr>
          <w:t>hannahlamberton@student.ocasd.org</w:t>
        </w:r>
      </w:hyperlink>
    </w:p>
    <w:sectPr w:rsidR="00206521" w:rsidRPr="004A5AB5">
      <w:pgSz w:w="12240" w:h="15840"/>
      <w:pgMar w:top="431" w:right="633" w:bottom="431" w:left="6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charset w:val="00"/>
    <w:family w:val="auto"/>
    <w:pitch w:val="default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131"/>
    <w:multiLevelType w:val="multilevel"/>
    <w:tmpl w:val="394685B0"/>
    <w:lvl w:ilvl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521"/>
    <w:rsid w:val="00206521"/>
    <w:rsid w:val="004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nahlamberton@student.oc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Ochs</dc:creator>
  <cp:lastModifiedBy>Jessica Ochs</cp:lastModifiedBy>
  <cp:revision>2</cp:revision>
  <dcterms:created xsi:type="dcterms:W3CDTF">2017-12-05T15:52:00Z</dcterms:created>
  <dcterms:modified xsi:type="dcterms:W3CDTF">2017-12-05T15:52:00Z</dcterms:modified>
</cp:coreProperties>
</file>